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97" w:rsidRPr="00E03A86" w:rsidRDefault="00161197" w:rsidP="00161197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 w:rsidR="00743C7F">
        <w:rPr>
          <w:b/>
          <w:szCs w:val="24"/>
        </w:rPr>
        <w:t>№ 8</w:t>
      </w:r>
      <w:bookmarkStart w:id="0" w:name="_GoBack"/>
      <w:bookmarkEnd w:id="0"/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ind w:right="-568" w:firstLine="567"/>
        <w:jc w:val="both"/>
      </w:pPr>
      <w:r w:rsidRPr="00E70CF6">
        <w:t>Основные показатели актива баланса: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1491"/>
        <w:gridCol w:w="1486"/>
      </w:tblGrid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31.12.20__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I. Внеоборотные активы,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II. Оборотные активы,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Запасы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АКТИВ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  <w:r w:rsidRPr="002530FC">
        <w:t>Основные показатели пассива баланса: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489"/>
        <w:gridCol w:w="1484"/>
      </w:tblGrid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31.12.20__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III. Капитал и резервы,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IV. Долгосрочные обязательства,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RPr="002530FC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V. Краткосрочные обязательства,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ПАССИВ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  <w:r w:rsidRPr="002530FC">
        <w:lastRenderedPageBreak/>
        <w:t>Отчет о прибылях и убытках, тыс. руб.: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1197" w:rsidRPr="002530FC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Статья отчета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1197" w:rsidRPr="002530FC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31.12.20__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1197" w:rsidRPr="002530FC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__.__.20__</w:t>
            </w:r>
          </w:p>
        </w:tc>
      </w:tr>
      <w:tr w:rsidR="00161197" w:rsidRPr="002530FC" w:rsidTr="000E7602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</w:tr>
      <w:tr w:rsidR="00161197" w:rsidRPr="002530FC" w:rsidTr="000E7602">
        <w:trPr>
          <w:trHeight w:val="5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Прибыль (убыток от продаж)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161197" w:rsidRPr="002530FC" w:rsidTr="000E7602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Прочие доходы и расходы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- 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</w:tbl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97"/>
    <w:rsid w:val="00161197"/>
    <w:rsid w:val="005D4C64"/>
    <w:rsid w:val="007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302F-A9CC-4D8C-A20D-EFCEDA79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97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3</cp:revision>
  <dcterms:created xsi:type="dcterms:W3CDTF">2019-09-10T06:13:00Z</dcterms:created>
  <dcterms:modified xsi:type="dcterms:W3CDTF">2021-04-22T07:11:00Z</dcterms:modified>
</cp:coreProperties>
</file>